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95B" w:rsidRDefault="003056A9">
      <w:pPr>
        <w:jc w:val="center"/>
      </w:pPr>
      <w:r>
        <w:object w:dxaOrig="520" w:dyaOrig="655">
          <v:shape id="ole_rId2" o:spid="_x0000_i1025" style="width:45.5pt;height:57.6pt" coordsize="" o:spt="100" adj="0,,0" path="" stroked="f">
            <v:stroke joinstyle="miter"/>
            <v:imagedata r:id="rId9" o:title=""/>
            <v:formulas/>
            <v:path o:connecttype="segments"/>
          </v:shape>
          <o:OLEObject Type="Embed" ProgID="Word.Picture.8" ShapeID="ole_rId2" DrawAspect="Content" ObjectID="_1812439535" r:id="rId10"/>
        </w:object>
      </w:r>
    </w:p>
    <w:p w:rsidR="002B295B" w:rsidRDefault="003056A9">
      <w:pPr>
        <w:pStyle w:val="12"/>
        <w:ind w:left="3540" w:firstLine="708"/>
        <w:jc w:val="left"/>
      </w:pPr>
      <w:r>
        <w:rPr>
          <w:szCs w:val="28"/>
          <w:lang w:val="uk-UA"/>
        </w:rPr>
        <w:t>У</w:t>
      </w:r>
      <w:r>
        <w:rPr>
          <w:szCs w:val="28"/>
        </w:rPr>
        <w:t>КРАЇНА</w:t>
      </w:r>
    </w:p>
    <w:p w:rsidR="002B295B" w:rsidRDefault="003056A9">
      <w:pPr>
        <w:pStyle w:val="aa"/>
      </w:pPr>
      <w:r>
        <w:rPr>
          <w:sz w:val="28"/>
          <w:szCs w:val="28"/>
          <w:lang w:val="uk-UA"/>
        </w:rPr>
        <w:t>Ж</w:t>
      </w:r>
      <w:r>
        <w:rPr>
          <w:sz w:val="28"/>
          <w:szCs w:val="28"/>
        </w:rPr>
        <w:t xml:space="preserve">ИТОМИРСЬКА </w:t>
      </w:r>
      <w:r>
        <w:rPr>
          <w:sz w:val="28"/>
          <w:szCs w:val="28"/>
          <w:lang w:val="uk-UA"/>
        </w:rPr>
        <w:t>МІСЬКА РАДА</w:t>
      </w:r>
    </w:p>
    <w:p w:rsidR="002B295B" w:rsidRDefault="003056A9">
      <w:pPr>
        <w:pStyle w:val="11"/>
        <w:numPr>
          <w:ilvl w:val="0"/>
          <w:numId w:val="1"/>
        </w:numPr>
      </w:pPr>
      <w:r>
        <w:rPr>
          <w:szCs w:val="28"/>
          <w:lang w:val="uk-UA"/>
        </w:rPr>
        <w:t>ВИКОНАВЧИЙ КОМІТЕТ</w:t>
      </w:r>
    </w:p>
    <w:p w:rsidR="002B295B" w:rsidRDefault="002B295B">
      <w:pPr>
        <w:jc w:val="center"/>
        <w:rPr>
          <w:sz w:val="24"/>
        </w:rPr>
      </w:pPr>
    </w:p>
    <w:p w:rsidR="002B295B" w:rsidRDefault="003056A9">
      <w:pPr>
        <w:pStyle w:val="21"/>
        <w:numPr>
          <w:ilvl w:val="1"/>
          <w:numId w:val="1"/>
        </w:numPr>
      </w:pPr>
      <w:r>
        <w:rPr>
          <w:sz w:val="28"/>
          <w:szCs w:val="28"/>
          <w:lang w:val="uk-UA"/>
        </w:rPr>
        <w:t>РІШЕННЯ</w:t>
      </w:r>
    </w:p>
    <w:p w:rsidR="002B295B" w:rsidRDefault="003056A9">
      <w:proofErr w:type="spellStart"/>
      <w:r>
        <w:t>від</w:t>
      </w:r>
      <w:proofErr w:type="spellEnd"/>
      <w:r>
        <w:t xml:space="preserve"> </w:t>
      </w:r>
      <w:r>
        <w:rPr>
          <w:lang w:val="uk-UA"/>
        </w:rPr>
        <w:t xml:space="preserve">__________ </w:t>
      </w:r>
      <w:r>
        <w:t xml:space="preserve"> № </w:t>
      </w:r>
      <w:r>
        <w:rPr>
          <w:lang w:val="uk-UA"/>
        </w:rPr>
        <w:t>______</w:t>
      </w:r>
    </w:p>
    <w:p w:rsidR="002B295B" w:rsidRDefault="003056A9">
      <w:r>
        <w:rPr>
          <w:sz w:val="24"/>
        </w:rPr>
        <w:t xml:space="preserve">                   м. Житомир</w:t>
      </w:r>
    </w:p>
    <w:p w:rsidR="002B295B" w:rsidRDefault="002B295B">
      <w:pPr>
        <w:rPr>
          <w:sz w:val="20"/>
          <w:szCs w:val="20"/>
          <w:lang w:val="uk-UA"/>
        </w:rPr>
      </w:pPr>
    </w:p>
    <w:p w:rsidR="008D473C" w:rsidRDefault="008D473C">
      <w:pPr>
        <w:pStyle w:val="210"/>
        <w:tabs>
          <w:tab w:val="left" w:pos="1080"/>
        </w:tabs>
        <w:ind w:right="174"/>
        <w:rPr>
          <w:szCs w:val="28"/>
        </w:rPr>
      </w:pPr>
    </w:p>
    <w:p w:rsidR="002B295B" w:rsidRDefault="003056A9">
      <w:pPr>
        <w:pStyle w:val="210"/>
        <w:tabs>
          <w:tab w:val="left" w:pos="1080"/>
        </w:tabs>
        <w:ind w:right="174"/>
      </w:pPr>
      <w:r>
        <w:rPr>
          <w:szCs w:val="28"/>
        </w:rPr>
        <w:t>Про демонтаж тимчасових споруд</w:t>
      </w:r>
    </w:p>
    <w:p w:rsidR="008D473C" w:rsidRDefault="008D473C" w:rsidP="008D473C">
      <w:pPr>
        <w:pStyle w:val="210"/>
        <w:tabs>
          <w:tab w:val="left" w:pos="1080"/>
        </w:tabs>
        <w:ind w:right="174"/>
        <w:rPr>
          <w:szCs w:val="28"/>
        </w:rPr>
      </w:pPr>
      <w:r>
        <w:rPr>
          <w:szCs w:val="28"/>
        </w:rPr>
        <w:t xml:space="preserve">(гаражів, контейнерів, </w:t>
      </w:r>
      <w:proofErr w:type="spellStart"/>
      <w:r>
        <w:rPr>
          <w:szCs w:val="28"/>
        </w:rPr>
        <w:t>кладових</w:t>
      </w:r>
      <w:proofErr w:type="spellEnd"/>
      <w:r>
        <w:rPr>
          <w:szCs w:val="28"/>
        </w:rPr>
        <w:t xml:space="preserve">) </w:t>
      </w:r>
    </w:p>
    <w:p w:rsidR="002B295B" w:rsidRPr="009D60E1" w:rsidRDefault="008D473C">
      <w:pPr>
        <w:pStyle w:val="210"/>
        <w:tabs>
          <w:tab w:val="left" w:pos="1080"/>
        </w:tabs>
        <w:ind w:right="174"/>
        <w:rPr>
          <w:szCs w:val="28"/>
        </w:rPr>
      </w:pPr>
      <w:r>
        <w:rPr>
          <w:szCs w:val="28"/>
        </w:rPr>
        <w:t xml:space="preserve">на території </w:t>
      </w:r>
      <w:r w:rsidR="008C7E95">
        <w:rPr>
          <w:szCs w:val="28"/>
        </w:rPr>
        <w:t>м.</w:t>
      </w:r>
      <w:r w:rsidR="003056A9">
        <w:rPr>
          <w:szCs w:val="28"/>
        </w:rPr>
        <w:t xml:space="preserve"> Житомира</w:t>
      </w:r>
    </w:p>
    <w:p w:rsidR="009D60E1" w:rsidRDefault="003056A9">
      <w:pPr>
        <w:pStyle w:val="210"/>
        <w:tabs>
          <w:tab w:val="left" w:pos="1080"/>
        </w:tabs>
        <w:ind w:right="174"/>
        <w:rPr>
          <w:sz w:val="24"/>
        </w:rPr>
      </w:pPr>
      <w:r>
        <w:rPr>
          <w:sz w:val="24"/>
        </w:rPr>
        <w:t xml:space="preserve">                                          </w:t>
      </w:r>
    </w:p>
    <w:p w:rsidR="002B295B" w:rsidRDefault="003056A9">
      <w:pPr>
        <w:pStyle w:val="210"/>
        <w:tabs>
          <w:tab w:val="left" w:pos="1080"/>
        </w:tabs>
        <w:ind w:right="174"/>
      </w:pPr>
      <w:r>
        <w:rPr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B295B" w:rsidRDefault="003056A9">
      <w:pPr>
        <w:pStyle w:val="210"/>
        <w:tabs>
          <w:tab w:val="left" w:pos="180"/>
        </w:tabs>
        <w:ind w:firstLine="737"/>
      </w:pPr>
      <w:r>
        <w:rPr>
          <w:szCs w:val="28"/>
        </w:rPr>
        <w:t>З метою дотримання вимог законодавства у сфері благоустрою і утримання об'єктів благоустрою м</w:t>
      </w:r>
      <w:r w:rsidR="00C62B39">
        <w:rPr>
          <w:szCs w:val="28"/>
        </w:rPr>
        <w:t>.</w:t>
      </w:r>
      <w:r>
        <w:rPr>
          <w:szCs w:val="28"/>
        </w:rPr>
        <w:t xml:space="preserve"> Житомира в належному естетичному та санітарному стані, враховуючи</w:t>
      </w:r>
      <w:r w:rsidR="00DC6342">
        <w:rPr>
          <w:color w:val="000000"/>
          <w:spacing w:val="1"/>
          <w:szCs w:val="28"/>
        </w:rPr>
        <w:t xml:space="preserve"> лист </w:t>
      </w:r>
      <w:r w:rsidR="00BC7572">
        <w:rPr>
          <w:color w:val="000000"/>
          <w:spacing w:val="1"/>
          <w:szCs w:val="28"/>
        </w:rPr>
        <w:t>комунального підприємства</w:t>
      </w:r>
      <w:r w:rsidR="00DC6342">
        <w:rPr>
          <w:color w:val="000000"/>
          <w:spacing w:val="1"/>
          <w:szCs w:val="28"/>
        </w:rPr>
        <w:t xml:space="preserve"> «</w:t>
      </w:r>
      <w:proofErr w:type="spellStart"/>
      <w:r w:rsidR="00DC6342">
        <w:rPr>
          <w:color w:val="000000"/>
          <w:spacing w:val="1"/>
          <w:szCs w:val="28"/>
        </w:rPr>
        <w:t>Житомиртеплокомуненерго</w:t>
      </w:r>
      <w:proofErr w:type="spellEnd"/>
      <w:r w:rsidR="00DC6342">
        <w:rPr>
          <w:color w:val="000000"/>
          <w:spacing w:val="1"/>
          <w:szCs w:val="28"/>
        </w:rPr>
        <w:t>»</w:t>
      </w:r>
      <w:r w:rsidR="007D756C">
        <w:rPr>
          <w:color w:val="000000"/>
          <w:spacing w:val="1"/>
          <w:szCs w:val="28"/>
        </w:rPr>
        <w:t xml:space="preserve"> Житомирської міської ради</w:t>
      </w:r>
      <w:r w:rsidR="00A169C0">
        <w:rPr>
          <w:color w:val="000000"/>
          <w:spacing w:val="1"/>
          <w:szCs w:val="28"/>
        </w:rPr>
        <w:t>, лист</w:t>
      </w:r>
      <w:r w:rsidR="00DC6342">
        <w:rPr>
          <w:color w:val="000000"/>
          <w:spacing w:val="1"/>
          <w:szCs w:val="28"/>
        </w:rPr>
        <w:t xml:space="preserve"> </w:t>
      </w:r>
      <w:r w:rsidR="00BC7572">
        <w:rPr>
          <w:color w:val="000000"/>
          <w:spacing w:val="1"/>
          <w:szCs w:val="28"/>
        </w:rPr>
        <w:t>л</w:t>
      </w:r>
      <w:r w:rsidR="00DC6342">
        <w:rPr>
          <w:color w:val="000000"/>
          <w:spacing w:val="1"/>
          <w:szCs w:val="28"/>
        </w:rPr>
        <w:t>іцею № 21 міста Житомира, звернення депутата</w:t>
      </w:r>
      <w:r w:rsidR="007D756C">
        <w:rPr>
          <w:color w:val="000000"/>
          <w:spacing w:val="1"/>
          <w:szCs w:val="28"/>
        </w:rPr>
        <w:t xml:space="preserve"> Житомирської міської ради</w:t>
      </w:r>
      <w:r w:rsidR="00DC6342">
        <w:rPr>
          <w:color w:val="000000"/>
          <w:spacing w:val="1"/>
          <w:szCs w:val="28"/>
        </w:rPr>
        <w:t xml:space="preserve"> </w:t>
      </w:r>
      <w:proofErr w:type="spellStart"/>
      <w:r w:rsidR="00DC6342">
        <w:rPr>
          <w:color w:val="000000"/>
          <w:spacing w:val="1"/>
          <w:szCs w:val="28"/>
        </w:rPr>
        <w:t>Півоварової</w:t>
      </w:r>
      <w:proofErr w:type="spellEnd"/>
      <w:r w:rsidR="00DC6342">
        <w:rPr>
          <w:color w:val="000000"/>
          <w:spacing w:val="1"/>
          <w:szCs w:val="28"/>
        </w:rPr>
        <w:t xml:space="preserve"> С.І., протокол </w:t>
      </w:r>
      <w:r w:rsidR="00B279CB">
        <w:rPr>
          <w:color w:val="000000"/>
          <w:spacing w:val="1"/>
          <w:szCs w:val="28"/>
        </w:rPr>
        <w:t>міської постійно діючої комісії з питань поводження з безхазяйними відходами</w:t>
      </w:r>
      <w:r w:rsidR="00DC6342">
        <w:rPr>
          <w:color w:val="000000"/>
          <w:spacing w:val="1"/>
          <w:szCs w:val="28"/>
        </w:rPr>
        <w:t>,</w:t>
      </w:r>
      <w:r>
        <w:rPr>
          <w:color w:val="000000"/>
          <w:spacing w:val="1"/>
          <w:szCs w:val="28"/>
        </w:rPr>
        <w:t xml:space="preserve"> </w:t>
      </w:r>
      <w:r w:rsidR="00CB378F">
        <w:rPr>
          <w:color w:val="000000"/>
          <w:spacing w:val="1"/>
          <w:szCs w:val="28"/>
        </w:rPr>
        <w:t>п</w:t>
      </w:r>
      <w:r>
        <w:rPr>
          <w:color w:val="000000"/>
          <w:spacing w:val="1"/>
          <w:szCs w:val="28"/>
        </w:rPr>
        <w:t>риписи муніципальної інспекції Житомирської міської ради щодо усунення адміністративного правопорушення</w:t>
      </w:r>
      <w:r>
        <w:rPr>
          <w:szCs w:val="28"/>
        </w:rPr>
        <w:t>,</w:t>
      </w:r>
      <w:r w:rsidR="00A169C0">
        <w:rPr>
          <w:szCs w:val="28"/>
        </w:rPr>
        <w:t xml:space="preserve"> </w:t>
      </w:r>
      <w:r w:rsidR="00A169C0">
        <w:rPr>
          <w:color w:val="000000"/>
          <w:spacing w:val="1"/>
          <w:szCs w:val="28"/>
        </w:rPr>
        <w:t>відсутність документів, які надають право на розміщення тимчасових споруд</w:t>
      </w:r>
      <w:r w:rsidR="00A169C0">
        <w:rPr>
          <w:color w:val="000000"/>
          <w:spacing w:val="1"/>
          <w:szCs w:val="28"/>
        </w:rPr>
        <w:t xml:space="preserve"> (гаражів),</w:t>
      </w:r>
      <w:r>
        <w:rPr>
          <w:szCs w:val="28"/>
        </w:rPr>
        <w:t xml:space="preserve"> відповідно до законів України “Про місцеве самоврядування в Україні”, “Про благоустрій населених пунктів”,</w:t>
      </w:r>
      <w:bookmarkStart w:id="0" w:name="_GoBack"/>
      <w:bookmarkEnd w:id="0"/>
      <w:r>
        <w:rPr>
          <w:szCs w:val="28"/>
        </w:rPr>
        <w:t xml:space="preserve"> Правил благоустрою території Житомирської</w:t>
      </w:r>
      <w:r w:rsidR="00CB378F">
        <w:rPr>
          <w:szCs w:val="28"/>
        </w:rPr>
        <w:t xml:space="preserve"> міської </w:t>
      </w:r>
      <w:r w:rsidR="00BD01F9">
        <w:rPr>
          <w:szCs w:val="28"/>
        </w:rPr>
        <w:t xml:space="preserve">об’єднаної </w:t>
      </w:r>
      <w:r w:rsidR="00CB378F">
        <w:rPr>
          <w:szCs w:val="28"/>
        </w:rPr>
        <w:t>територіальної громади,</w:t>
      </w:r>
      <w:r>
        <w:rPr>
          <w:szCs w:val="28"/>
        </w:rPr>
        <w:t xml:space="preserve"> затверджених рішенням Житомирсь</w:t>
      </w:r>
      <w:r w:rsidR="00DD196E">
        <w:rPr>
          <w:szCs w:val="28"/>
        </w:rPr>
        <w:t xml:space="preserve">кої міської ради від 23.09.2021 </w:t>
      </w:r>
      <w:r>
        <w:rPr>
          <w:szCs w:val="28"/>
        </w:rPr>
        <w:t>№ 286</w:t>
      </w:r>
      <w:r w:rsidR="00CB378F">
        <w:rPr>
          <w:szCs w:val="28"/>
        </w:rPr>
        <w:t xml:space="preserve">, Порядку демонтажу об’єктів, самовільно розміщених на території Житомирської </w:t>
      </w:r>
      <w:r w:rsidR="00DD196E">
        <w:rPr>
          <w:szCs w:val="28"/>
        </w:rPr>
        <w:t xml:space="preserve">міської територіальної громади, </w:t>
      </w:r>
      <w:r w:rsidR="00CB378F">
        <w:rPr>
          <w:szCs w:val="28"/>
        </w:rPr>
        <w:t>затвердженого рішенням виконавчого комітету Житомирської м</w:t>
      </w:r>
      <w:r w:rsidR="009D60E1">
        <w:rPr>
          <w:szCs w:val="28"/>
        </w:rPr>
        <w:t xml:space="preserve">іської ради від 02.02.2022 </w:t>
      </w:r>
      <w:r w:rsidR="00CB378F">
        <w:rPr>
          <w:szCs w:val="28"/>
        </w:rPr>
        <w:t>№ 96,</w:t>
      </w:r>
      <w:r>
        <w:rPr>
          <w:szCs w:val="28"/>
        </w:rPr>
        <w:t xml:space="preserve"> виконавчий комітет міської ради </w:t>
      </w:r>
    </w:p>
    <w:p w:rsidR="002B295B" w:rsidRDefault="002B295B">
      <w:pPr>
        <w:pStyle w:val="210"/>
        <w:tabs>
          <w:tab w:val="left" w:pos="180"/>
        </w:tabs>
        <w:ind w:firstLine="737"/>
        <w:rPr>
          <w:sz w:val="20"/>
          <w:szCs w:val="20"/>
        </w:rPr>
      </w:pPr>
    </w:p>
    <w:p w:rsidR="008B4970" w:rsidRDefault="008B4970">
      <w:pPr>
        <w:pStyle w:val="210"/>
        <w:tabs>
          <w:tab w:val="left" w:pos="180"/>
        </w:tabs>
        <w:ind w:firstLine="737"/>
        <w:rPr>
          <w:sz w:val="20"/>
          <w:szCs w:val="20"/>
        </w:rPr>
      </w:pPr>
    </w:p>
    <w:p w:rsidR="00075C57" w:rsidRDefault="00075C57">
      <w:pPr>
        <w:pStyle w:val="210"/>
        <w:tabs>
          <w:tab w:val="left" w:pos="-360"/>
        </w:tabs>
        <w:ind w:right="-366"/>
        <w:rPr>
          <w:szCs w:val="28"/>
        </w:rPr>
      </w:pPr>
    </w:p>
    <w:p w:rsidR="002B295B" w:rsidRDefault="003056A9">
      <w:pPr>
        <w:pStyle w:val="210"/>
        <w:tabs>
          <w:tab w:val="left" w:pos="-360"/>
        </w:tabs>
        <w:ind w:right="-366"/>
      </w:pPr>
      <w:r>
        <w:rPr>
          <w:szCs w:val="28"/>
        </w:rPr>
        <w:t xml:space="preserve">ВИРІШИВ:   </w:t>
      </w:r>
    </w:p>
    <w:p w:rsidR="002B295B" w:rsidRDefault="002B295B">
      <w:pPr>
        <w:pStyle w:val="210"/>
        <w:tabs>
          <w:tab w:val="left" w:pos="-360"/>
          <w:tab w:val="left" w:pos="1080"/>
        </w:tabs>
        <w:ind w:firstLine="737"/>
        <w:rPr>
          <w:sz w:val="20"/>
          <w:szCs w:val="20"/>
        </w:rPr>
      </w:pPr>
    </w:p>
    <w:p w:rsidR="002B295B" w:rsidRPr="008D473C" w:rsidRDefault="003056A9" w:rsidP="00CA27EB">
      <w:pPr>
        <w:pStyle w:val="210"/>
        <w:tabs>
          <w:tab w:val="left" w:pos="1080"/>
        </w:tabs>
        <w:ind w:right="2" w:firstLine="709"/>
        <w:rPr>
          <w:szCs w:val="28"/>
        </w:rPr>
      </w:pPr>
      <w:r>
        <w:rPr>
          <w:szCs w:val="28"/>
        </w:rPr>
        <w:t xml:space="preserve">1. Затвердити перелік тимчасових споруд </w:t>
      </w:r>
      <w:r w:rsidR="008D473C">
        <w:rPr>
          <w:szCs w:val="28"/>
        </w:rPr>
        <w:t xml:space="preserve">(гаражів, контейнерів, </w:t>
      </w:r>
      <w:proofErr w:type="spellStart"/>
      <w:r w:rsidR="008D473C">
        <w:rPr>
          <w:szCs w:val="28"/>
        </w:rPr>
        <w:t>кладових</w:t>
      </w:r>
      <w:proofErr w:type="spellEnd"/>
      <w:r w:rsidR="008D473C">
        <w:rPr>
          <w:szCs w:val="28"/>
        </w:rPr>
        <w:t>)</w:t>
      </w:r>
      <w:r w:rsidR="00BD01F9">
        <w:rPr>
          <w:szCs w:val="28"/>
        </w:rPr>
        <w:t xml:space="preserve">, </w:t>
      </w:r>
      <w:r>
        <w:rPr>
          <w:szCs w:val="28"/>
        </w:rPr>
        <w:t>розміщених на території м</w:t>
      </w:r>
      <w:r w:rsidR="00C62B39">
        <w:rPr>
          <w:szCs w:val="28"/>
        </w:rPr>
        <w:t xml:space="preserve">. </w:t>
      </w:r>
      <w:r>
        <w:rPr>
          <w:szCs w:val="28"/>
        </w:rPr>
        <w:t xml:space="preserve">Житомира самовільно та/або за відсутністю </w:t>
      </w:r>
      <w:r w:rsidR="00075C57">
        <w:rPr>
          <w:color w:val="000000"/>
          <w:spacing w:val="1"/>
          <w:szCs w:val="28"/>
        </w:rPr>
        <w:t xml:space="preserve">документів, які надають </w:t>
      </w:r>
      <w:r w:rsidR="00CB378F">
        <w:rPr>
          <w:color w:val="000000"/>
          <w:spacing w:val="1"/>
          <w:szCs w:val="28"/>
        </w:rPr>
        <w:t>право</w:t>
      </w:r>
      <w:r w:rsidR="00075C57">
        <w:rPr>
          <w:color w:val="000000"/>
          <w:spacing w:val="1"/>
          <w:szCs w:val="28"/>
        </w:rPr>
        <w:t xml:space="preserve"> на</w:t>
      </w:r>
      <w:r w:rsidR="009652A0">
        <w:rPr>
          <w:color w:val="000000"/>
          <w:spacing w:val="1"/>
          <w:szCs w:val="28"/>
        </w:rPr>
        <w:t xml:space="preserve"> їх</w:t>
      </w:r>
      <w:r w:rsidR="00075C57">
        <w:rPr>
          <w:color w:val="000000"/>
          <w:spacing w:val="1"/>
          <w:szCs w:val="28"/>
        </w:rPr>
        <w:t xml:space="preserve"> розміщення</w:t>
      </w:r>
      <w:r w:rsidR="00BD01F9">
        <w:rPr>
          <w:color w:val="000000"/>
          <w:spacing w:val="1"/>
          <w:szCs w:val="28"/>
        </w:rPr>
        <w:t>,</w:t>
      </w:r>
      <w:r w:rsidR="008B4970">
        <w:rPr>
          <w:color w:val="000000"/>
          <w:spacing w:val="1"/>
          <w:szCs w:val="28"/>
        </w:rPr>
        <w:t xml:space="preserve"> </w:t>
      </w:r>
      <w:r w:rsidR="00BD01F9">
        <w:rPr>
          <w:szCs w:val="28"/>
        </w:rPr>
        <w:t xml:space="preserve">що підлягають демонтажу </w:t>
      </w:r>
      <w:r w:rsidR="008B4970">
        <w:rPr>
          <w:szCs w:val="28"/>
        </w:rPr>
        <w:t>(далі - Об’єктів)</w:t>
      </w:r>
      <w:r>
        <w:rPr>
          <w:szCs w:val="28"/>
        </w:rPr>
        <w:t>, згідно з додатком.</w:t>
      </w:r>
    </w:p>
    <w:p w:rsidR="002B3CF5" w:rsidRDefault="003056A9">
      <w:pPr>
        <w:pStyle w:val="210"/>
        <w:tabs>
          <w:tab w:val="left" w:pos="-360"/>
        </w:tabs>
        <w:ind w:firstLine="737"/>
        <w:rPr>
          <w:szCs w:val="28"/>
        </w:rPr>
      </w:pPr>
      <w:r>
        <w:rPr>
          <w:szCs w:val="28"/>
        </w:rPr>
        <w:t xml:space="preserve">2. </w:t>
      </w:r>
      <w:r w:rsidR="002B3CF5">
        <w:rPr>
          <w:szCs w:val="28"/>
        </w:rPr>
        <w:t xml:space="preserve">Зобов’язати </w:t>
      </w:r>
      <w:r w:rsidR="008B5905">
        <w:rPr>
          <w:szCs w:val="28"/>
        </w:rPr>
        <w:t>к</w:t>
      </w:r>
      <w:r w:rsidR="002B3CF5">
        <w:rPr>
          <w:szCs w:val="28"/>
        </w:rPr>
        <w:t xml:space="preserve">омунальне підприємство «Інспекція з благоустрою </w:t>
      </w:r>
      <w:r w:rsidR="00854897">
        <w:rPr>
          <w:szCs w:val="28"/>
        </w:rPr>
        <w:t xml:space="preserve">         </w:t>
      </w:r>
      <w:r w:rsidR="002B3CF5">
        <w:rPr>
          <w:szCs w:val="28"/>
        </w:rPr>
        <w:t>м. Житомира» Житомирської міської ради:</w:t>
      </w:r>
    </w:p>
    <w:p w:rsidR="002B3CF5" w:rsidRDefault="002B3CF5">
      <w:pPr>
        <w:pStyle w:val="210"/>
        <w:tabs>
          <w:tab w:val="left" w:pos="-360"/>
        </w:tabs>
        <w:ind w:firstLine="737"/>
        <w:rPr>
          <w:szCs w:val="28"/>
        </w:rPr>
      </w:pPr>
      <w:r>
        <w:rPr>
          <w:szCs w:val="28"/>
        </w:rPr>
        <w:t>2.1</w:t>
      </w:r>
      <w:r w:rsidR="00075C57">
        <w:rPr>
          <w:szCs w:val="28"/>
        </w:rPr>
        <w:t>.</w:t>
      </w:r>
      <w:r>
        <w:rPr>
          <w:szCs w:val="28"/>
        </w:rPr>
        <w:t xml:space="preserve"> </w:t>
      </w:r>
      <w:r w:rsidR="00AD07FA">
        <w:rPr>
          <w:color w:val="000000"/>
          <w:spacing w:val="1"/>
          <w:szCs w:val="28"/>
        </w:rPr>
        <w:t>Попередити власників/користувачів Об’єктів</w:t>
      </w:r>
      <w:r w:rsidR="003056A9">
        <w:rPr>
          <w:color w:val="000000"/>
          <w:spacing w:val="1"/>
          <w:szCs w:val="28"/>
        </w:rPr>
        <w:t xml:space="preserve"> про необх</w:t>
      </w:r>
      <w:r w:rsidR="00AD07FA">
        <w:rPr>
          <w:color w:val="000000"/>
          <w:spacing w:val="1"/>
          <w:szCs w:val="28"/>
        </w:rPr>
        <w:t>ідність добровільного</w:t>
      </w:r>
      <w:r w:rsidR="005E3C61">
        <w:rPr>
          <w:color w:val="000000"/>
          <w:spacing w:val="1"/>
          <w:szCs w:val="28"/>
        </w:rPr>
        <w:t xml:space="preserve"> </w:t>
      </w:r>
      <w:r w:rsidR="00AD07FA">
        <w:rPr>
          <w:color w:val="000000"/>
          <w:spacing w:val="1"/>
          <w:szCs w:val="28"/>
        </w:rPr>
        <w:t xml:space="preserve">демонтажу </w:t>
      </w:r>
      <w:r w:rsidR="003056A9">
        <w:rPr>
          <w:color w:val="000000"/>
          <w:spacing w:val="1"/>
          <w:szCs w:val="28"/>
        </w:rPr>
        <w:t>в 10</w:t>
      </w:r>
      <w:r>
        <w:rPr>
          <w:color w:val="000000"/>
          <w:spacing w:val="1"/>
          <w:szCs w:val="28"/>
        </w:rPr>
        <w:t>–</w:t>
      </w:r>
      <w:r w:rsidR="003056A9">
        <w:rPr>
          <w:color w:val="000000"/>
          <w:spacing w:val="1"/>
          <w:szCs w:val="28"/>
        </w:rPr>
        <w:t xml:space="preserve">денний термін з дня оприлюднення </w:t>
      </w:r>
      <w:r w:rsidR="00CB378F">
        <w:rPr>
          <w:color w:val="000000"/>
          <w:spacing w:val="1"/>
          <w:szCs w:val="28"/>
        </w:rPr>
        <w:t xml:space="preserve">даного </w:t>
      </w:r>
      <w:r w:rsidR="003056A9">
        <w:rPr>
          <w:color w:val="000000"/>
          <w:spacing w:val="1"/>
          <w:szCs w:val="28"/>
        </w:rPr>
        <w:lastRenderedPageBreak/>
        <w:t>рішення</w:t>
      </w:r>
      <w:r w:rsidR="005E3C61">
        <w:rPr>
          <w:color w:val="000000"/>
          <w:spacing w:val="1"/>
          <w:szCs w:val="28"/>
        </w:rPr>
        <w:t xml:space="preserve"> на офіційному сайті Житомирської міської ради</w:t>
      </w:r>
      <w:r w:rsidR="003056A9">
        <w:rPr>
          <w:color w:val="000000"/>
          <w:spacing w:val="1"/>
          <w:szCs w:val="28"/>
        </w:rPr>
        <w:t xml:space="preserve"> </w:t>
      </w:r>
      <w:r w:rsidR="00854897">
        <w:rPr>
          <w:color w:val="000000"/>
          <w:spacing w:val="1"/>
          <w:szCs w:val="28"/>
        </w:rPr>
        <w:t>та</w:t>
      </w:r>
      <w:r w:rsidR="003056A9">
        <w:rPr>
          <w:color w:val="000000"/>
          <w:spacing w:val="1"/>
          <w:szCs w:val="28"/>
        </w:rPr>
        <w:t xml:space="preserve"> розмі</w:t>
      </w:r>
      <w:r>
        <w:rPr>
          <w:color w:val="000000"/>
          <w:spacing w:val="1"/>
          <w:szCs w:val="28"/>
        </w:rPr>
        <w:t>стити</w:t>
      </w:r>
      <w:r w:rsidR="00CB378F">
        <w:rPr>
          <w:color w:val="000000"/>
          <w:spacing w:val="1"/>
          <w:szCs w:val="28"/>
        </w:rPr>
        <w:t xml:space="preserve"> відповідні</w:t>
      </w:r>
      <w:r>
        <w:rPr>
          <w:color w:val="000000"/>
          <w:spacing w:val="1"/>
          <w:szCs w:val="28"/>
        </w:rPr>
        <w:t xml:space="preserve"> повідомлення на </w:t>
      </w:r>
      <w:r w:rsidR="00AD07FA">
        <w:rPr>
          <w:color w:val="000000"/>
          <w:spacing w:val="1"/>
          <w:szCs w:val="28"/>
        </w:rPr>
        <w:t>Об’єктах</w:t>
      </w:r>
      <w:r w:rsidR="00BD01F9">
        <w:rPr>
          <w:color w:val="000000"/>
          <w:spacing w:val="1"/>
          <w:szCs w:val="28"/>
        </w:rPr>
        <w:t>, згідно з додатком.</w:t>
      </w:r>
    </w:p>
    <w:p w:rsidR="0005342B" w:rsidRDefault="00075C57" w:rsidP="00075C57">
      <w:pPr>
        <w:pStyle w:val="210"/>
        <w:tabs>
          <w:tab w:val="left" w:pos="-360"/>
          <w:tab w:val="left" w:pos="1080"/>
        </w:tabs>
        <w:ind w:firstLine="737"/>
        <w:rPr>
          <w:szCs w:val="28"/>
        </w:rPr>
      </w:pPr>
      <w:r>
        <w:rPr>
          <w:szCs w:val="28"/>
        </w:rPr>
        <w:t>2.2.</w:t>
      </w:r>
      <w:r w:rsidR="00854897">
        <w:rPr>
          <w:szCs w:val="28"/>
        </w:rPr>
        <w:t xml:space="preserve"> </w:t>
      </w:r>
      <w:r w:rsidR="0005342B">
        <w:rPr>
          <w:szCs w:val="28"/>
        </w:rPr>
        <w:t>П</w:t>
      </w:r>
      <w:r w:rsidR="003056A9">
        <w:rPr>
          <w:szCs w:val="28"/>
        </w:rPr>
        <w:t>ісля спливу</w:t>
      </w:r>
      <w:r w:rsidR="00AD07FA">
        <w:rPr>
          <w:szCs w:val="28"/>
        </w:rPr>
        <w:t xml:space="preserve"> строку на добровільний демонтаж, </w:t>
      </w:r>
      <w:r w:rsidR="0005342B">
        <w:rPr>
          <w:szCs w:val="28"/>
        </w:rPr>
        <w:t>в місячний термін</w:t>
      </w:r>
      <w:r w:rsidR="003056A9">
        <w:rPr>
          <w:szCs w:val="28"/>
        </w:rPr>
        <w:t xml:space="preserve"> демонтувати</w:t>
      </w:r>
      <w:r w:rsidR="00AD07FA">
        <w:rPr>
          <w:szCs w:val="28"/>
        </w:rPr>
        <w:t xml:space="preserve"> Об’єкти</w:t>
      </w:r>
      <w:r w:rsidR="00CB378F">
        <w:rPr>
          <w:szCs w:val="28"/>
        </w:rPr>
        <w:t>.</w:t>
      </w:r>
    </w:p>
    <w:p w:rsidR="00075C57" w:rsidRDefault="009D60E1" w:rsidP="00075C57">
      <w:pPr>
        <w:pStyle w:val="210"/>
        <w:tabs>
          <w:tab w:val="left" w:pos="-360"/>
          <w:tab w:val="left" w:pos="1080"/>
        </w:tabs>
        <w:ind w:firstLine="737"/>
      </w:pPr>
      <w:r>
        <w:rPr>
          <w:szCs w:val="28"/>
        </w:rPr>
        <w:t xml:space="preserve">2.3. </w:t>
      </w:r>
      <w:r w:rsidR="009652A0">
        <w:rPr>
          <w:szCs w:val="28"/>
        </w:rPr>
        <w:t>Роботи з демонтажу</w:t>
      </w:r>
      <w:r w:rsidR="008B5905">
        <w:rPr>
          <w:szCs w:val="28"/>
        </w:rPr>
        <w:t xml:space="preserve"> </w:t>
      </w:r>
      <w:r w:rsidR="00AD07FA">
        <w:rPr>
          <w:szCs w:val="28"/>
        </w:rPr>
        <w:t xml:space="preserve">Об’єктів </w:t>
      </w:r>
      <w:r w:rsidR="008B5905">
        <w:rPr>
          <w:szCs w:val="28"/>
        </w:rPr>
        <w:t>здійснювати</w:t>
      </w:r>
      <w:r w:rsidR="009652A0">
        <w:rPr>
          <w:szCs w:val="28"/>
        </w:rPr>
        <w:t xml:space="preserve"> в присутності представника </w:t>
      </w:r>
      <w:r w:rsidR="00CB378F">
        <w:rPr>
          <w:szCs w:val="28"/>
        </w:rPr>
        <w:t>м</w:t>
      </w:r>
      <w:r w:rsidR="009652A0">
        <w:rPr>
          <w:szCs w:val="28"/>
        </w:rPr>
        <w:t>уніципальної інспекції Житомирської міської ради.</w:t>
      </w:r>
    </w:p>
    <w:p w:rsidR="002B295B" w:rsidRDefault="009D60E1">
      <w:pPr>
        <w:pStyle w:val="210"/>
        <w:tabs>
          <w:tab w:val="left" w:pos="-360"/>
          <w:tab w:val="left" w:pos="855"/>
          <w:tab w:val="left" w:pos="9690"/>
        </w:tabs>
        <w:ind w:firstLine="737"/>
      </w:pPr>
      <w:r>
        <w:rPr>
          <w:szCs w:val="28"/>
        </w:rPr>
        <w:t xml:space="preserve">3. </w:t>
      </w:r>
      <w:r w:rsidR="003056A9">
        <w:rPr>
          <w:szCs w:val="28"/>
        </w:rPr>
        <w:t xml:space="preserve">Управлінню комунального господарства міської ради виступити головним розпорядником коштів із демонтажу </w:t>
      </w:r>
      <w:r w:rsidR="00AD07FA">
        <w:rPr>
          <w:szCs w:val="28"/>
        </w:rPr>
        <w:t>Об’єктів</w:t>
      </w:r>
      <w:r w:rsidR="008B5905">
        <w:rPr>
          <w:szCs w:val="28"/>
        </w:rPr>
        <w:t>.</w:t>
      </w:r>
    </w:p>
    <w:p w:rsidR="002B295B" w:rsidRDefault="003056A9">
      <w:pPr>
        <w:pStyle w:val="210"/>
        <w:tabs>
          <w:tab w:val="left" w:pos="-360"/>
          <w:tab w:val="left" w:pos="855"/>
          <w:tab w:val="left" w:pos="9690"/>
        </w:tabs>
        <w:ind w:firstLine="737"/>
      </w:pPr>
      <w:r>
        <w:rPr>
          <w:szCs w:val="28"/>
        </w:rPr>
        <w:t xml:space="preserve">4. Рекомендувати Житомирському відділу поліції Головного управління Національної поліції в Житомирській області забезпечити громадський порядок під час </w:t>
      </w:r>
      <w:r w:rsidR="00AD07FA">
        <w:rPr>
          <w:szCs w:val="28"/>
        </w:rPr>
        <w:t xml:space="preserve">демонтажу Об’єктів. </w:t>
      </w:r>
    </w:p>
    <w:p w:rsidR="002B295B" w:rsidRPr="008B5905" w:rsidRDefault="003056A9" w:rsidP="008B5905">
      <w:pPr>
        <w:pStyle w:val="210"/>
        <w:tabs>
          <w:tab w:val="left" w:pos="-360"/>
        </w:tabs>
        <w:ind w:firstLine="737"/>
        <w:rPr>
          <w:szCs w:val="28"/>
        </w:rPr>
      </w:pPr>
      <w:r>
        <w:rPr>
          <w:szCs w:val="28"/>
        </w:rPr>
        <w:t>5. Контроль за виконанням даного рішення покласти на першого заступника міського голови з питань діяльності виконавчих органів ради Світлану Ольшанську та заступника міського голови з питань діяльності виконавчих органів ради Сергія Кондратюка.</w:t>
      </w:r>
    </w:p>
    <w:p w:rsidR="002B295B" w:rsidRDefault="002B295B">
      <w:pPr>
        <w:pStyle w:val="210"/>
        <w:tabs>
          <w:tab w:val="left" w:pos="-360"/>
        </w:tabs>
        <w:ind w:firstLine="1020"/>
        <w:rPr>
          <w:szCs w:val="28"/>
        </w:rPr>
      </w:pPr>
    </w:p>
    <w:p w:rsidR="0035441D" w:rsidRDefault="0035441D">
      <w:pPr>
        <w:pStyle w:val="210"/>
        <w:tabs>
          <w:tab w:val="left" w:pos="180"/>
        </w:tabs>
        <w:rPr>
          <w:color w:val="000000"/>
          <w:spacing w:val="1"/>
          <w:szCs w:val="28"/>
        </w:rPr>
      </w:pPr>
    </w:p>
    <w:p w:rsidR="009652A0" w:rsidRDefault="009652A0">
      <w:pPr>
        <w:pStyle w:val="210"/>
        <w:tabs>
          <w:tab w:val="left" w:pos="180"/>
        </w:tabs>
        <w:rPr>
          <w:color w:val="000000"/>
          <w:spacing w:val="1"/>
          <w:szCs w:val="28"/>
        </w:rPr>
      </w:pPr>
    </w:p>
    <w:p w:rsidR="002B295B" w:rsidRDefault="0035441D">
      <w:pPr>
        <w:pStyle w:val="210"/>
        <w:tabs>
          <w:tab w:val="left" w:pos="180"/>
        </w:tabs>
      </w:pPr>
      <w:r>
        <w:rPr>
          <w:color w:val="000000"/>
          <w:spacing w:val="1"/>
          <w:szCs w:val="28"/>
        </w:rPr>
        <w:t>Секретар міської ради                                                      Галина ШИМАНСЬКА</w:t>
      </w:r>
    </w:p>
    <w:p w:rsidR="002B295B" w:rsidRDefault="002B295B">
      <w:pPr>
        <w:tabs>
          <w:tab w:val="left" w:pos="360"/>
          <w:tab w:val="left" w:pos="735"/>
          <w:tab w:val="left" w:pos="900"/>
          <w:tab w:val="left" w:pos="7035"/>
          <w:tab w:val="left" w:pos="9900"/>
          <w:tab w:val="left" w:pos="10080"/>
        </w:tabs>
        <w:ind w:firstLine="57"/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360"/>
          <w:tab w:val="left" w:pos="735"/>
          <w:tab w:val="left" w:pos="900"/>
          <w:tab w:val="left" w:pos="7035"/>
          <w:tab w:val="left" w:pos="9900"/>
          <w:tab w:val="left" w:pos="10080"/>
        </w:tabs>
        <w:ind w:firstLine="57"/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360"/>
          <w:tab w:val="left" w:pos="735"/>
          <w:tab w:val="left" w:pos="900"/>
          <w:tab w:val="left" w:pos="7035"/>
          <w:tab w:val="left" w:pos="9900"/>
          <w:tab w:val="left" w:pos="10080"/>
        </w:tabs>
        <w:ind w:firstLine="57"/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360"/>
          <w:tab w:val="left" w:pos="735"/>
          <w:tab w:val="left" w:pos="900"/>
          <w:tab w:val="left" w:pos="7035"/>
          <w:tab w:val="left" w:pos="9900"/>
          <w:tab w:val="left" w:pos="10080"/>
        </w:tabs>
        <w:ind w:firstLine="57"/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360"/>
          <w:tab w:val="left" w:pos="735"/>
          <w:tab w:val="left" w:pos="900"/>
          <w:tab w:val="left" w:pos="7035"/>
          <w:tab w:val="left" w:pos="9900"/>
          <w:tab w:val="left" w:pos="10080"/>
        </w:tabs>
        <w:ind w:firstLine="57"/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360"/>
          <w:tab w:val="left" w:pos="735"/>
          <w:tab w:val="left" w:pos="900"/>
          <w:tab w:val="left" w:pos="7035"/>
          <w:tab w:val="left" w:pos="9900"/>
          <w:tab w:val="left" w:pos="10080"/>
        </w:tabs>
        <w:ind w:firstLine="57"/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9540"/>
          <w:tab w:val="left" w:pos="9900"/>
        </w:tabs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9540"/>
          <w:tab w:val="left" w:pos="9900"/>
        </w:tabs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9540"/>
          <w:tab w:val="left" w:pos="9900"/>
        </w:tabs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9540"/>
          <w:tab w:val="left" w:pos="9900"/>
        </w:tabs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9540"/>
          <w:tab w:val="left" w:pos="9900"/>
        </w:tabs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9540"/>
          <w:tab w:val="left" w:pos="9900"/>
        </w:tabs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9540"/>
          <w:tab w:val="left" w:pos="9900"/>
        </w:tabs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9540"/>
          <w:tab w:val="left" w:pos="9900"/>
        </w:tabs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9540"/>
          <w:tab w:val="left" w:pos="9900"/>
        </w:tabs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9540"/>
          <w:tab w:val="left" w:pos="9900"/>
        </w:tabs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9540"/>
          <w:tab w:val="left" w:pos="9900"/>
        </w:tabs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9540"/>
          <w:tab w:val="left" w:pos="9900"/>
        </w:tabs>
        <w:jc w:val="both"/>
        <w:rPr>
          <w:color w:val="000000"/>
          <w:spacing w:val="1"/>
          <w:szCs w:val="28"/>
          <w:lang w:val="uk-UA"/>
        </w:rPr>
      </w:pPr>
    </w:p>
    <w:p w:rsidR="002B295B" w:rsidRDefault="002B295B">
      <w:pPr>
        <w:tabs>
          <w:tab w:val="left" w:pos="360"/>
          <w:tab w:val="left" w:pos="7035"/>
          <w:tab w:val="left" w:pos="8222"/>
          <w:tab w:val="left" w:pos="10080"/>
        </w:tabs>
        <w:jc w:val="center"/>
      </w:pPr>
    </w:p>
    <w:p w:rsidR="002B295B" w:rsidRDefault="002B295B">
      <w:pPr>
        <w:ind w:firstLine="709"/>
        <w:jc w:val="both"/>
      </w:pPr>
    </w:p>
    <w:sectPr w:rsidR="002B295B" w:rsidSect="009652A0">
      <w:headerReference w:type="default" r:id="rId11"/>
      <w:headerReference w:type="first" r:id="rId12"/>
      <w:pgSz w:w="11906" w:h="16838"/>
      <w:pgMar w:top="851" w:right="547" w:bottom="993" w:left="1718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970" w:rsidRDefault="008B4970">
      <w:r>
        <w:separator/>
      </w:r>
    </w:p>
  </w:endnote>
  <w:endnote w:type="continuationSeparator" w:id="0">
    <w:p w:rsidR="008B4970" w:rsidRDefault="008B4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970" w:rsidRDefault="008B4970">
      <w:r>
        <w:separator/>
      </w:r>
    </w:p>
  </w:footnote>
  <w:footnote w:type="continuationSeparator" w:id="0">
    <w:p w:rsidR="008B4970" w:rsidRDefault="008B49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970" w:rsidRDefault="008B4970">
    <w:pPr>
      <w:pStyle w:val="13"/>
    </w:pPr>
    <w:r>
      <w:t xml:space="preserve">                                                             </w:t>
    </w:r>
    <w:r>
      <w:tab/>
      <w:t>2</w:t>
    </w:r>
  </w:p>
  <w:p w:rsidR="008B4970" w:rsidRDefault="008B4970">
    <w:pPr>
      <w:pStyle w:val="1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970" w:rsidRDefault="008B4970">
    <w:pPr>
      <w:pStyle w:val="1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83EAE"/>
    <w:multiLevelType w:val="multilevel"/>
    <w:tmpl w:val="A212F8C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4F15E65"/>
    <w:multiLevelType w:val="multilevel"/>
    <w:tmpl w:val="2480906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295B"/>
    <w:rsid w:val="0004452D"/>
    <w:rsid w:val="0005342B"/>
    <w:rsid w:val="00075C57"/>
    <w:rsid w:val="00213F0B"/>
    <w:rsid w:val="002B295B"/>
    <w:rsid w:val="002B3CF5"/>
    <w:rsid w:val="003056A9"/>
    <w:rsid w:val="0035441D"/>
    <w:rsid w:val="003819E3"/>
    <w:rsid w:val="005E3C61"/>
    <w:rsid w:val="007D756C"/>
    <w:rsid w:val="00854897"/>
    <w:rsid w:val="008B4970"/>
    <w:rsid w:val="008B5905"/>
    <w:rsid w:val="008C7E95"/>
    <w:rsid w:val="008D473C"/>
    <w:rsid w:val="009652A0"/>
    <w:rsid w:val="009D60E1"/>
    <w:rsid w:val="00A169C0"/>
    <w:rsid w:val="00AD07FA"/>
    <w:rsid w:val="00B279CB"/>
    <w:rsid w:val="00BC7572"/>
    <w:rsid w:val="00BD01F9"/>
    <w:rsid w:val="00C62B39"/>
    <w:rsid w:val="00CA27EB"/>
    <w:rsid w:val="00CB378F"/>
    <w:rsid w:val="00DC6342"/>
    <w:rsid w:val="00DD196E"/>
    <w:rsid w:val="00DF6358"/>
    <w:rsid w:val="00E52195"/>
    <w:rsid w:val="00F6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FB5"/>
    <w:rPr>
      <w:rFonts w:ascii="Times New Roman" w:eastAsia="Times New Roman" w:hAnsi="Times New Roman" w:cs="Times New Roman"/>
      <w:kern w:val="0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1"/>
    <w:qFormat/>
    <w:rsid w:val="002F6FB5"/>
    <w:pPr>
      <w:keepNext/>
      <w:jc w:val="center"/>
      <w:outlineLvl w:val="0"/>
    </w:pPr>
    <w:rPr>
      <w:b/>
      <w:szCs w:val="20"/>
    </w:rPr>
  </w:style>
  <w:style w:type="paragraph" w:customStyle="1" w:styleId="21">
    <w:name w:val="Заголовок 21"/>
    <w:basedOn w:val="a"/>
    <w:next w:val="a"/>
    <w:link w:val="21"/>
    <w:qFormat/>
    <w:rsid w:val="002F6FB5"/>
    <w:pPr>
      <w:keepNext/>
      <w:jc w:val="center"/>
      <w:outlineLvl w:val="1"/>
    </w:pPr>
    <w:rPr>
      <w:b/>
      <w:sz w:val="36"/>
      <w:szCs w:val="20"/>
    </w:rPr>
  </w:style>
  <w:style w:type="character" w:customStyle="1" w:styleId="1">
    <w:name w:val="Заголовок 1 Знак"/>
    <w:basedOn w:val="a0"/>
    <w:qFormat/>
    <w:rsid w:val="002F6FB5"/>
    <w:rPr>
      <w:rFonts w:ascii="Times New Roman" w:eastAsia="Times New Roman" w:hAnsi="Times New Roman" w:cs="Times New Roman"/>
      <w:b/>
      <w:kern w:val="0"/>
      <w:sz w:val="28"/>
      <w:szCs w:val="20"/>
      <w:lang w:eastAsia="zh-CN"/>
    </w:rPr>
  </w:style>
  <w:style w:type="character" w:customStyle="1" w:styleId="2">
    <w:name w:val="Заголовок 2 Знак"/>
    <w:basedOn w:val="a0"/>
    <w:qFormat/>
    <w:rsid w:val="002F6FB5"/>
    <w:rPr>
      <w:rFonts w:ascii="Times New Roman" w:eastAsia="Times New Roman" w:hAnsi="Times New Roman" w:cs="Times New Roman"/>
      <w:b/>
      <w:kern w:val="0"/>
      <w:sz w:val="36"/>
      <w:szCs w:val="20"/>
      <w:lang w:eastAsia="zh-CN"/>
    </w:rPr>
  </w:style>
  <w:style w:type="character" w:customStyle="1" w:styleId="a3">
    <w:name w:val="Подзаголовок Знак"/>
    <w:basedOn w:val="a0"/>
    <w:qFormat/>
    <w:rsid w:val="002F6FB5"/>
    <w:rPr>
      <w:rFonts w:ascii="Times New Roman" w:eastAsia="Times New Roman" w:hAnsi="Times New Roman" w:cs="Times New Roman"/>
      <w:b/>
      <w:spacing w:val="8"/>
      <w:kern w:val="0"/>
      <w:sz w:val="30"/>
      <w:szCs w:val="20"/>
      <w:lang w:eastAsia="zh-CN"/>
    </w:rPr>
  </w:style>
  <w:style w:type="character" w:customStyle="1" w:styleId="a4">
    <w:name w:val="Верхний колонтитул Знак"/>
    <w:basedOn w:val="a0"/>
    <w:qFormat/>
    <w:rsid w:val="002F6FB5"/>
    <w:rPr>
      <w:rFonts w:ascii="Times New Roman" w:eastAsia="Times New Roman" w:hAnsi="Times New Roman" w:cs="Times New Roman"/>
      <w:kern w:val="0"/>
      <w:sz w:val="28"/>
      <w:szCs w:val="24"/>
      <w:lang w:eastAsia="zh-CN"/>
    </w:rPr>
  </w:style>
  <w:style w:type="character" w:customStyle="1" w:styleId="a5">
    <w:name w:val="Основной текст Знак"/>
    <w:basedOn w:val="a0"/>
    <w:uiPriority w:val="99"/>
    <w:semiHidden/>
    <w:qFormat/>
    <w:rsid w:val="002F6FB5"/>
    <w:rPr>
      <w:rFonts w:ascii="Times New Roman" w:eastAsia="Times New Roman" w:hAnsi="Times New Roman" w:cs="Times New Roman"/>
      <w:kern w:val="0"/>
      <w:sz w:val="28"/>
      <w:szCs w:val="24"/>
      <w:lang w:eastAsia="zh-CN"/>
    </w:rPr>
  </w:style>
  <w:style w:type="paragraph" w:customStyle="1" w:styleId="a6">
    <w:name w:val="Заголовок"/>
    <w:basedOn w:val="a"/>
    <w:next w:val="a7"/>
    <w:qFormat/>
    <w:rsid w:val="00BA3E26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7">
    <w:name w:val="Body Text"/>
    <w:basedOn w:val="a"/>
    <w:uiPriority w:val="99"/>
    <w:semiHidden/>
    <w:unhideWhenUsed/>
    <w:rsid w:val="002F6FB5"/>
    <w:pPr>
      <w:spacing w:after="120"/>
    </w:pPr>
  </w:style>
  <w:style w:type="paragraph" w:styleId="a8">
    <w:name w:val="List"/>
    <w:basedOn w:val="a7"/>
    <w:rsid w:val="00BA3E26"/>
    <w:rPr>
      <w:rFonts w:cs="Mangal"/>
    </w:rPr>
  </w:style>
  <w:style w:type="paragraph" w:customStyle="1" w:styleId="10">
    <w:name w:val="Название объекта1"/>
    <w:basedOn w:val="a"/>
    <w:qFormat/>
    <w:rsid w:val="00BA3E26"/>
    <w:pPr>
      <w:suppressLineNumbers/>
      <w:spacing w:before="120" w:after="120"/>
    </w:pPr>
    <w:rPr>
      <w:rFonts w:cs="Mangal"/>
      <w:i/>
      <w:iCs/>
      <w:sz w:val="24"/>
    </w:rPr>
  </w:style>
  <w:style w:type="paragraph" w:styleId="a9">
    <w:name w:val="index heading"/>
    <w:basedOn w:val="a"/>
    <w:qFormat/>
    <w:rsid w:val="00BA3E26"/>
    <w:pPr>
      <w:suppressLineNumbers/>
    </w:pPr>
    <w:rPr>
      <w:rFonts w:cs="Mangal"/>
    </w:rPr>
  </w:style>
  <w:style w:type="paragraph" w:customStyle="1" w:styleId="12">
    <w:name w:val="Заголовок1"/>
    <w:basedOn w:val="a"/>
    <w:next w:val="a7"/>
    <w:qFormat/>
    <w:rsid w:val="002F6FB5"/>
    <w:pPr>
      <w:jc w:val="center"/>
    </w:pPr>
    <w:rPr>
      <w:b/>
      <w:szCs w:val="20"/>
    </w:rPr>
  </w:style>
  <w:style w:type="paragraph" w:styleId="aa">
    <w:name w:val="Subtitle"/>
    <w:basedOn w:val="a"/>
    <w:next w:val="a7"/>
    <w:qFormat/>
    <w:rsid w:val="002F6FB5"/>
    <w:pPr>
      <w:jc w:val="center"/>
    </w:pPr>
    <w:rPr>
      <w:b/>
      <w:spacing w:val="8"/>
      <w:sz w:val="30"/>
      <w:szCs w:val="20"/>
    </w:rPr>
  </w:style>
  <w:style w:type="paragraph" w:customStyle="1" w:styleId="210">
    <w:name w:val="Основной текст 21"/>
    <w:basedOn w:val="a"/>
    <w:qFormat/>
    <w:rsid w:val="002F6FB5"/>
    <w:pPr>
      <w:jc w:val="both"/>
    </w:pPr>
    <w:rPr>
      <w:bCs/>
      <w:lang w:val="uk-UA"/>
    </w:rPr>
  </w:style>
  <w:style w:type="paragraph" w:customStyle="1" w:styleId="ab">
    <w:name w:val="Верхний и нижний колонтитулы"/>
    <w:basedOn w:val="a"/>
    <w:qFormat/>
    <w:rsid w:val="00BA3E26"/>
  </w:style>
  <w:style w:type="paragraph" w:customStyle="1" w:styleId="13">
    <w:name w:val="Верхний колонтитул1"/>
    <w:basedOn w:val="a"/>
    <w:rsid w:val="002F6FB5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A4073-138A-4261-9050-4921F867F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2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</dc:creator>
  <dc:description/>
  <cp:lastModifiedBy>User</cp:lastModifiedBy>
  <cp:revision>23</cp:revision>
  <cp:lastPrinted>2025-06-26T07:18:00Z</cp:lastPrinted>
  <dcterms:created xsi:type="dcterms:W3CDTF">2023-09-08T14:19:00Z</dcterms:created>
  <dcterms:modified xsi:type="dcterms:W3CDTF">2025-06-26T07:39:00Z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